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5F0B2F">
        <w:rPr>
          <w:sz w:val="36"/>
          <w:szCs w:val="36"/>
        </w:rPr>
        <w:t xml:space="preserve">                      ALLEGATO 7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A03299" w:rsidRDefault="00A828F5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COSA DICE LA PAROLA ALLA NOSTRA VITA</w:t>
      </w: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A828F5" w:rsidRDefault="00C5029F" w:rsidP="00A828F5">
      <w:pPr>
        <w:spacing w:after="0" w:line="240" w:lineRule="auto"/>
        <w:jc w:val="both"/>
        <w:rPr>
          <w:rFonts w:cstheme="minorHAnsi"/>
          <w:color w:val="1A1A1A"/>
          <w:sz w:val="36"/>
          <w:szCs w:val="36"/>
          <w:shd w:val="clear" w:color="auto" w:fill="FFFFFF"/>
        </w:rPr>
      </w:pPr>
      <w:r>
        <w:rPr>
          <w:rFonts w:cstheme="minorHAnsi"/>
          <w:color w:val="1A1A1A"/>
          <w:sz w:val="36"/>
          <w:szCs w:val="36"/>
          <w:shd w:val="clear" w:color="auto" w:fill="FFFFFF"/>
        </w:rPr>
        <w:t>Alla luce della P</w:t>
      </w:r>
      <w:r w:rsidR="00A828F5" w:rsidRPr="00DA4F88">
        <w:rPr>
          <w:rFonts w:cstheme="minorHAnsi"/>
          <w:color w:val="1A1A1A"/>
          <w:sz w:val="36"/>
          <w:szCs w:val="36"/>
          <w:shd w:val="clear" w:color="auto" w:fill="FFFFFF"/>
        </w:rPr>
        <w:t>arola, nella misura in cui scopriamo che le nostre esistenze sono abitate da Dio, siamo invitati a prendere la parola sulla nostra vita</w:t>
      </w:r>
      <w:r w:rsidR="00A828F5">
        <w:rPr>
          <w:rFonts w:cstheme="minorHAnsi"/>
          <w:color w:val="1A1A1A"/>
          <w:sz w:val="36"/>
          <w:szCs w:val="36"/>
          <w:shd w:val="clear" w:color="auto" w:fill="FFFFFF"/>
        </w:rPr>
        <w:t xml:space="preserve">. </w:t>
      </w:r>
    </w:p>
    <w:p w:rsidR="00A828F5" w:rsidRPr="00DA4F88" w:rsidRDefault="00A828F5" w:rsidP="00A828F5">
      <w:pPr>
        <w:spacing w:after="0" w:line="240" w:lineRule="auto"/>
        <w:jc w:val="both"/>
        <w:rPr>
          <w:rFonts w:cstheme="minorHAnsi"/>
          <w:sz w:val="36"/>
          <w:szCs w:val="36"/>
        </w:rPr>
      </w:pPr>
      <w:r>
        <w:rPr>
          <w:rFonts w:cstheme="minorHAnsi"/>
          <w:color w:val="1A1A1A"/>
          <w:sz w:val="36"/>
          <w:szCs w:val="36"/>
          <w:shd w:val="clear" w:color="auto" w:fill="FFFFFF"/>
        </w:rPr>
        <w:t>E’</w:t>
      </w:r>
      <w:r w:rsidRPr="00DA4F88">
        <w:rPr>
          <w:rFonts w:cstheme="minorHAnsi"/>
          <w:color w:val="1A1A1A"/>
          <w:sz w:val="36"/>
          <w:szCs w:val="36"/>
          <w:shd w:val="clear" w:color="auto" w:fill="FFFFFF"/>
        </w:rPr>
        <w:t xml:space="preserve"> il momento di raccontare nel gruppo la vita illuminata dalla parola.</w:t>
      </w:r>
    </w:p>
    <w:p w:rsidR="00A828F5" w:rsidRPr="00DA4F88" w:rsidRDefault="00A828F5" w:rsidP="00A828F5">
      <w:pPr>
        <w:spacing w:after="0"/>
        <w:rPr>
          <w:rFonts w:cstheme="minorHAnsi"/>
          <w:sz w:val="36"/>
          <w:szCs w:val="36"/>
        </w:rPr>
      </w:pPr>
    </w:p>
    <w:p w:rsidR="00A828F5" w:rsidRDefault="00A828F5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155059" w:rsidRDefault="00155059" w:rsidP="00155059">
      <w:pPr>
        <w:spacing w:after="0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283"/>
  <w:characterSpacingControl w:val="doNotCompress"/>
  <w:compat>
    <w:useFELayout/>
  </w:compat>
  <w:rsids>
    <w:rsidRoot w:val="00155059"/>
    <w:rsid w:val="00155059"/>
    <w:rsid w:val="005F0B2F"/>
    <w:rsid w:val="00A03299"/>
    <w:rsid w:val="00A828F5"/>
    <w:rsid w:val="00B132D6"/>
    <w:rsid w:val="00C5029F"/>
    <w:rsid w:val="00ED0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0329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Utente Windows</cp:lastModifiedBy>
  <cp:revision>8</cp:revision>
  <dcterms:created xsi:type="dcterms:W3CDTF">2021-09-06T16:46:00Z</dcterms:created>
  <dcterms:modified xsi:type="dcterms:W3CDTF">2021-09-24T15:39:00Z</dcterms:modified>
</cp:coreProperties>
</file>